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272" w:rsidRPr="00AF418D" w:rsidRDefault="00531272" w:rsidP="00531272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531272" w:rsidRPr="00AF418D" w:rsidRDefault="00531272" w:rsidP="00531272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531272" w:rsidRPr="00AF418D" w:rsidRDefault="00531272" w:rsidP="00531272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531272" w:rsidRDefault="00531272" w:rsidP="00531272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X</w:t>
      </w:r>
      <w:r>
        <w:rPr>
          <w:rFonts w:ascii="Calibri" w:hAnsi="Calibri"/>
          <w:b/>
          <w:sz w:val="20"/>
          <w:szCs w:val="20"/>
        </w:rPr>
        <w:t>I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AE0A0A" w:rsidRPr="00DA6C95" w:rsidRDefault="00AE0A0A" w:rsidP="00AE0A0A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                    </w:t>
      </w:r>
      <w:proofErr w:type="spellStart"/>
      <w:r w:rsidRPr="00DA6C95">
        <w:rPr>
          <w:rFonts w:ascii="Calibri" w:hAnsi="Calibri"/>
          <w:bCs/>
          <w:sz w:val="20"/>
          <w:szCs w:val="20"/>
        </w:rPr>
        <w:t>Probleme</w:t>
      </w:r>
      <w:proofErr w:type="spellEnd"/>
      <w:r w:rsidRPr="00DA6C95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Pr="00DA6C95">
        <w:rPr>
          <w:rFonts w:ascii="Calibri" w:hAnsi="Calibri"/>
          <w:bCs/>
          <w:sz w:val="20"/>
          <w:szCs w:val="20"/>
        </w:rPr>
        <w:t>fundamentale</w:t>
      </w:r>
      <w:proofErr w:type="spellEnd"/>
      <w:r w:rsidRPr="00DA6C95">
        <w:rPr>
          <w:rFonts w:ascii="Calibri" w:hAnsi="Calibri"/>
          <w:bCs/>
          <w:sz w:val="20"/>
          <w:szCs w:val="20"/>
        </w:rPr>
        <w:t xml:space="preserve"> ale </w:t>
      </w:r>
      <w:proofErr w:type="spellStart"/>
      <w:r w:rsidRPr="00DA6C95">
        <w:rPr>
          <w:rFonts w:ascii="Calibri" w:hAnsi="Calibri"/>
          <w:bCs/>
          <w:sz w:val="20"/>
          <w:szCs w:val="20"/>
        </w:rPr>
        <w:t>lumii</w:t>
      </w:r>
      <w:proofErr w:type="spellEnd"/>
      <w:r w:rsidRPr="00DA6C95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Pr="00DA6C95">
        <w:rPr>
          <w:rFonts w:ascii="Calibri" w:hAnsi="Calibri"/>
          <w:bCs/>
          <w:sz w:val="20"/>
          <w:szCs w:val="20"/>
        </w:rPr>
        <w:t>contemporane</w:t>
      </w:r>
      <w:proofErr w:type="spellEnd"/>
    </w:p>
    <w:p w:rsidR="00531272" w:rsidRDefault="00531272" w:rsidP="00531272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>
        <w:rPr>
          <w:rFonts w:ascii="Calibri" w:hAnsi="Calibri"/>
          <w:b/>
          <w:sz w:val="20"/>
          <w:szCs w:val="20"/>
        </w:rPr>
        <w:t xml:space="preserve"> </w:t>
      </w:r>
      <w:r w:rsidRPr="00AF418D">
        <w:rPr>
          <w:rFonts w:ascii="Calibri" w:hAnsi="Calibri"/>
          <w:sz w:val="20"/>
          <w:szCs w:val="20"/>
        </w:rPr>
        <w:t>(TC)</w:t>
      </w:r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</w:p>
    <w:p w:rsidR="00531272" w:rsidRPr="00E96204" w:rsidRDefault="00531272" w:rsidP="00531272">
      <w:pPr>
        <w:rPr>
          <w:rFonts w:ascii="Calibri" w:hAnsi="Calibri"/>
          <w:i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31272" w:rsidRDefault="00531272" w:rsidP="00531272">
      <w:pPr>
        <w:jc w:val="center"/>
        <w:rPr>
          <w:rFonts w:ascii="Calibri" w:hAnsi="Calibri"/>
          <w:sz w:val="22"/>
          <w:szCs w:val="22"/>
          <w:lang w:val="it-IT"/>
        </w:rPr>
      </w:pPr>
      <w:r w:rsidRPr="007E0949">
        <w:rPr>
          <w:rFonts w:ascii="Calibri" w:hAnsi="Calibri"/>
          <w:sz w:val="22"/>
          <w:szCs w:val="22"/>
          <w:lang w:val="it-IT"/>
        </w:rPr>
        <w:t>Proiectarea unit</w:t>
      </w:r>
      <w:r w:rsidRPr="007E0949">
        <w:rPr>
          <w:rFonts w:ascii="Calibri" w:hAnsi="Calibri"/>
          <w:sz w:val="22"/>
          <w:szCs w:val="22"/>
          <w:lang w:val="ro-RO"/>
        </w:rPr>
        <w:t>ă</w:t>
      </w:r>
      <w:r w:rsidRPr="007E0949">
        <w:rPr>
          <w:rFonts w:ascii="Calibri" w:hAnsi="Calibri"/>
          <w:sz w:val="22"/>
          <w:szCs w:val="22"/>
          <w:lang w:val="it-IT"/>
        </w:rPr>
        <w:t>ţi</w:t>
      </w:r>
      <w:r>
        <w:rPr>
          <w:rFonts w:ascii="Calibri" w:hAnsi="Calibri"/>
          <w:sz w:val="22"/>
          <w:szCs w:val="22"/>
          <w:lang w:val="it-IT"/>
        </w:rPr>
        <w:t>i</w:t>
      </w:r>
      <w:r w:rsidRPr="007E0949">
        <w:rPr>
          <w:rFonts w:ascii="Calibri" w:hAnsi="Calibri"/>
          <w:sz w:val="22"/>
          <w:szCs w:val="22"/>
          <w:lang w:val="it-IT"/>
        </w:rPr>
        <w:t xml:space="preserve"> de învăţare </w:t>
      </w:r>
    </w:p>
    <w:p w:rsidR="00531272" w:rsidRDefault="00531272" w:rsidP="00531272">
      <w:pPr>
        <w:jc w:val="center"/>
        <w:rPr>
          <w:rFonts w:ascii="Calibri" w:hAnsi="Calibri"/>
          <w:b/>
          <w:sz w:val="22"/>
          <w:szCs w:val="22"/>
        </w:rPr>
      </w:pPr>
      <w:r w:rsidRPr="000C320D">
        <w:rPr>
          <w:rFonts w:ascii="Calibri" w:hAnsi="Calibri"/>
          <w:b/>
          <w:sz w:val="22"/>
          <w:szCs w:val="22"/>
        </w:rPr>
        <w:t>I. M</w:t>
      </w:r>
      <w:r>
        <w:rPr>
          <w:rFonts w:ascii="Calibri" w:hAnsi="Calibri"/>
          <w:b/>
          <w:sz w:val="22"/>
          <w:szCs w:val="22"/>
        </w:rPr>
        <w:t>EDIUL ÎNCONJURĂTOR – PROBLEMĂ FUNDAMENTALĂ A LUMII CONTEMPORANE</w:t>
      </w:r>
    </w:p>
    <w:p w:rsidR="00531272" w:rsidRPr="00EE43DE" w:rsidRDefault="00531272" w:rsidP="009D4386">
      <w:pPr>
        <w:jc w:val="center"/>
        <w:rPr>
          <w:rFonts w:ascii="Calibri" w:hAnsi="Calibri"/>
          <w:b/>
          <w:sz w:val="22"/>
          <w:szCs w:val="22"/>
        </w:rPr>
      </w:pPr>
      <w:r w:rsidRPr="00EE43DE">
        <w:rPr>
          <w:rFonts w:ascii="Calibri" w:hAnsi="Calibri"/>
          <w:b/>
          <w:sz w:val="22"/>
          <w:szCs w:val="22"/>
        </w:rPr>
        <w:t xml:space="preserve">B. </w:t>
      </w:r>
      <w:proofErr w:type="spellStart"/>
      <w:r w:rsidRPr="00EE43DE">
        <w:rPr>
          <w:rFonts w:ascii="Calibri" w:hAnsi="Calibri"/>
          <w:b/>
          <w:sz w:val="22"/>
          <w:szCs w:val="22"/>
        </w:rPr>
        <w:t>Degradarea</w:t>
      </w:r>
      <w:proofErr w:type="spellEnd"/>
      <w:r w:rsidRPr="00EE43DE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EE43DE">
        <w:rPr>
          <w:rFonts w:ascii="Calibri" w:hAnsi="Calibri"/>
          <w:b/>
          <w:sz w:val="22"/>
          <w:szCs w:val="22"/>
        </w:rPr>
        <w:t>și</w:t>
      </w:r>
      <w:proofErr w:type="spellEnd"/>
      <w:r w:rsidRPr="00EE43DE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EE43DE">
        <w:rPr>
          <w:rFonts w:ascii="Calibri" w:hAnsi="Calibri"/>
          <w:b/>
          <w:sz w:val="22"/>
          <w:szCs w:val="22"/>
        </w:rPr>
        <w:t>protecția</w:t>
      </w:r>
      <w:proofErr w:type="spellEnd"/>
      <w:r w:rsidRPr="00EE43DE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EE43DE">
        <w:rPr>
          <w:rFonts w:ascii="Calibri" w:hAnsi="Calibri"/>
          <w:b/>
          <w:sz w:val="22"/>
          <w:szCs w:val="22"/>
        </w:rPr>
        <w:t>mediului</w:t>
      </w:r>
      <w:proofErr w:type="spellEnd"/>
    </w:p>
    <w:p w:rsidR="00531272" w:rsidRPr="008D46B7" w:rsidRDefault="00531272" w:rsidP="00531272">
      <w:pPr>
        <w:rPr>
          <w:rFonts w:ascii="Calibri" w:hAnsi="Calibri"/>
          <w:sz w:val="20"/>
          <w:szCs w:val="20"/>
          <w:lang w:val="it-IT"/>
        </w:rPr>
      </w:pPr>
    </w:p>
    <w:p w:rsidR="00531272" w:rsidRPr="00D9507C" w:rsidRDefault="00531272" w:rsidP="00531272">
      <w:pPr>
        <w:shd w:val="clear" w:color="auto" w:fill="FFFFFF"/>
        <w:ind w:right="-29"/>
        <w:jc w:val="both"/>
        <w:rPr>
          <w:rFonts w:ascii="Calibri" w:hAnsi="Calibri"/>
          <w:i/>
          <w:sz w:val="20"/>
          <w:szCs w:val="20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proofErr w:type="gramStart"/>
      <w:r w:rsidRPr="00B15BF6">
        <w:rPr>
          <w:rFonts w:ascii="Calibri" w:hAnsi="Calibri"/>
          <w:color w:val="424242"/>
          <w:spacing w:val="-1"/>
          <w:sz w:val="20"/>
          <w:szCs w:val="20"/>
        </w:rPr>
        <w:t>:  …………………………………………………………………………………………………..</w:t>
      </w:r>
      <w:proofErr w:type="gramEnd"/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</w:t>
      </w:r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</w:t>
      </w:r>
      <w:r w:rsidR="009D4386">
        <w:rPr>
          <w:rFonts w:ascii="Calibri" w:hAnsi="Calibri"/>
          <w:b/>
          <w:sz w:val="20"/>
          <w:szCs w:val="20"/>
          <w:lang w:val="it-IT"/>
        </w:rPr>
        <w:t>7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</w:p>
    <w:p w:rsidR="00531272" w:rsidRDefault="00531272" w:rsidP="00531272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D4386" w:rsidRPr="000C320D">
        <w:rPr>
          <w:rFonts w:ascii="Calibri" w:hAnsi="Calibri"/>
          <w:b/>
          <w:sz w:val="22"/>
          <w:szCs w:val="22"/>
        </w:rPr>
        <w:t>8 – 14</w:t>
      </w:r>
      <w:r w:rsidR="009D4386" w:rsidRPr="00385921">
        <w:rPr>
          <w:rFonts w:ascii="Calibri" w:hAnsi="Calibri"/>
          <w:sz w:val="22"/>
          <w:szCs w:val="22"/>
        </w:rPr>
        <w:t xml:space="preserve"> /</w:t>
      </w:r>
      <w:r w:rsidR="009D4386">
        <w:rPr>
          <w:rFonts w:ascii="Calibri" w:hAnsi="Calibri"/>
          <w:sz w:val="20"/>
          <w:szCs w:val="20"/>
        </w:rPr>
        <w:t>2.11</w:t>
      </w:r>
      <w:r w:rsidR="009D4386" w:rsidRPr="00120913">
        <w:rPr>
          <w:rFonts w:ascii="Calibri" w:hAnsi="Calibri"/>
          <w:sz w:val="20"/>
          <w:szCs w:val="20"/>
        </w:rPr>
        <w:t xml:space="preserve"> -</w:t>
      </w:r>
      <w:r w:rsidR="009D4386">
        <w:rPr>
          <w:rFonts w:ascii="Calibri" w:hAnsi="Calibri"/>
          <w:sz w:val="20"/>
          <w:szCs w:val="20"/>
        </w:rPr>
        <w:t xml:space="preserve"> </w:t>
      </w:r>
      <w:r w:rsidR="009D4386" w:rsidRPr="00120913">
        <w:rPr>
          <w:rFonts w:ascii="Calibri" w:hAnsi="Calibri"/>
          <w:sz w:val="20"/>
          <w:szCs w:val="20"/>
        </w:rPr>
        <w:t>18.12.2015</w:t>
      </w:r>
    </w:p>
    <w:p w:rsidR="00C0204C" w:rsidRPr="000848F0" w:rsidRDefault="00C0204C" w:rsidP="00531272">
      <w:pPr>
        <w:jc w:val="center"/>
        <w:rPr>
          <w:rFonts w:ascii="Calibri" w:hAnsi="Calibri"/>
          <w:sz w:val="20"/>
          <w:szCs w:val="20"/>
        </w:rPr>
      </w:pPr>
      <w:bookmarkStart w:id="0" w:name="_GoBack"/>
      <w:bookmarkEnd w:id="0"/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5"/>
        <w:gridCol w:w="1333"/>
        <w:gridCol w:w="4770"/>
        <w:gridCol w:w="506"/>
        <w:gridCol w:w="2121"/>
        <w:gridCol w:w="1890"/>
        <w:gridCol w:w="1260"/>
      </w:tblGrid>
      <w:tr w:rsidR="009D4386" w:rsidRPr="00EA3A9D" w:rsidTr="00575F94">
        <w:trPr>
          <w:trHeight w:val="377"/>
          <w:jc w:val="center"/>
        </w:trPr>
        <w:tc>
          <w:tcPr>
            <w:tcW w:w="3145" w:type="dxa"/>
            <w:vMerge w:val="restart"/>
            <w:shd w:val="clear" w:color="auto" w:fill="F2F2F2" w:themeFill="background1" w:themeFillShade="F2"/>
            <w:vAlign w:val="center"/>
          </w:tcPr>
          <w:p w:rsidR="009D4386" w:rsidRPr="00EA3A9D" w:rsidRDefault="009D4386" w:rsidP="00EA3A9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EA3A9D">
              <w:rPr>
                <w:rFonts w:ascii="Calibri" w:hAnsi="Calibri"/>
                <w:b/>
                <w:sz w:val="20"/>
                <w:szCs w:val="20"/>
              </w:rPr>
              <w:t>Conţinuturi</w:t>
            </w:r>
            <w:proofErr w:type="spellEnd"/>
          </w:p>
          <w:p w:rsidR="009D4386" w:rsidRPr="00EA3A9D" w:rsidRDefault="009D4386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EA3A9D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detalieri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programei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333" w:type="dxa"/>
            <w:vMerge w:val="restart"/>
            <w:shd w:val="clear" w:color="auto" w:fill="F2F2F2" w:themeFill="background1" w:themeFillShade="F2"/>
            <w:vAlign w:val="center"/>
          </w:tcPr>
          <w:p w:rsidR="009D4386" w:rsidRPr="00EA3A9D" w:rsidRDefault="009D4386" w:rsidP="00EA3A9D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9D4386" w:rsidRPr="00EA3A9D" w:rsidRDefault="009D4386" w:rsidP="00EA3A9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A3A9D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EA3A9D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4770" w:type="dxa"/>
            <w:vMerge w:val="restart"/>
            <w:shd w:val="clear" w:color="auto" w:fill="F2F2F2" w:themeFill="background1" w:themeFillShade="F2"/>
            <w:vAlign w:val="center"/>
          </w:tcPr>
          <w:p w:rsidR="009D4386" w:rsidRPr="00EA3A9D" w:rsidRDefault="009D4386" w:rsidP="00EA3A9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EA3A9D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EA3A9D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EA3A9D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506" w:type="dxa"/>
            <w:vMerge w:val="restart"/>
            <w:shd w:val="clear" w:color="auto" w:fill="F2F2F2" w:themeFill="background1" w:themeFillShade="F2"/>
            <w:vAlign w:val="center"/>
          </w:tcPr>
          <w:p w:rsidR="009D4386" w:rsidRPr="00EA3A9D" w:rsidRDefault="009D4386" w:rsidP="00EA3A9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A3A9D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9D4386" w:rsidRPr="00EA3A9D" w:rsidRDefault="009D4386" w:rsidP="00EA3A9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A3A9D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4011" w:type="dxa"/>
            <w:gridSpan w:val="2"/>
            <w:shd w:val="clear" w:color="auto" w:fill="F2F2F2" w:themeFill="background1" w:themeFillShade="F2"/>
            <w:vAlign w:val="center"/>
          </w:tcPr>
          <w:p w:rsidR="009D4386" w:rsidRPr="00EA3A9D" w:rsidRDefault="009D4386" w:rsidP="00EA3A9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EA3A9D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260" w:type="dxa"/>
            <w:vMerge w:val="restart"/>
            <w:shd w:val="clear" w:color="auto" w:fill="F2F2F2" w:themeFill="background1" w:themeFillShade="F2"/>
            <w:vAlign w:val="center"/>
          </w:tcPr>
          <w:p w:rsidR="009D4386" w:rsidRPr="00EA3A9D" w:rsidRDefault="009D4386" w:rsidP="00EA3A9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EA3A9D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9D4386" w:rsidRPr="00EA3A9D" w:rsidTr="00995BCE">
        <w:trPr>
          <w:trHeight w:val="248"/>
          <w:jc w:val="center"/>
        </w:trPr>
        <w:tc>
          <w:tcPr>
            <w:tcW w:w="3145" w:type="dxa"/>
            <w:vMerge/>
            <w:shd w:val="clear" w:color="auto" w:fill="F2F2F2" w:themeFill="background1" w:themeFillShade="F2"/>
            <w:vAlign w:val="center"/>
          </w:tcPr>
          <w:p w:rsidR="009D4386" w:rsidRPr="00EA3A9D" w:rsidRDefault="009D4386" w:rsidP="00EA3A9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F2F2F2" w:themeFill="background1" w:themeFillShade="F2"/>
            <w:vAlign w:val="center"/>
          </w:tcPr>
          <w:p w:rsidR="009D4386" w:rsidRPr="00EA3A9D" w:rsidRDefault="009D4386" w:rsidP="00EA3A9D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4770" w:type="dxa"/>
            <w:vMerge/>
            <w:shd w:val="clear" w:color="auto" w:fill="F2F2F2" w:themeFill="background1" w:themeFillShade="F2"/>
            <w:vAlign w:val="center"/>
          </w:tcPr>
          <w:p w:rsidR="009D4386" w:rsidRPr="00EA3A9D" w:rsidRDefault="009D4386" w:rsidP="00EA3A9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06" w:type="dxa"/>
            <w:vMerge/>
            <w:shd w:val="clear" w:color="auto" w:fill="F2F2F2" w:themeFill="background1" w:themeFillShade="F2"/>
            <w:vAlign w:val="center"/>
          </w:tcPr>
          <w:p w:rsidR="009D4386" w:rsidRPr="00EA3A9D" w:rsidRDefault="009D4386" w:rsidP="00EA3A9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121" w:type="dxa"/>
            <w:shd w:val="clear" w:color="auto" w:fill="F2F2F2" w:themeFill="background1" w:themeFillShade="F2"/>
            <w:vAlign w:val="center"/>
          </w:tcPr>
          <w:p w:rsidR="009D4386" w:rsidRPr="00EA3A9D" w:rsidRDefault="009D4386" w:rsidP="00EA3A9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:rsidR="009D4386" w:rsidRPr="00EA3A9D" w:rsidRDefault="009D4386" w:rsidP="00EA3A9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260" w:type="dxa"/>
            <w:vMerge/>
            <w:shd w:val="clear" w:color="auto" w:fill="F2F2F2" w:themeFill="background1" w:themeFillShade="F2"/>
            <w:vAlign w:val="center"/>
          </w:tcPr>
          <w:p w:rsidR="009D4386" w:rsidRPr="00EA3A9D" w:rsidRDefault="009D4386" w:rsidP="00EA3A9D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710B56" w:rsidRPr="00EA3A9D" w:rsidTr="00EA3A9D">
        <w:trPr>
          <w:trHeight w:val="1691"/>
          <w:jc w:val="center"/>
        </w:trPr>
        <w:tc>
          <w:tcPr>
            <w:tcW w:w="3145" w:type="dxa"/>
          </w:tcPr>
          <w:p w:rsidR="00710B56" w:rsidRPr="00EA3A9D" w:rsidRDefault="00710B56" w:rsidP="00EA3A9D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10B56" w:rsidRPr="00EA3A9D" w:rsidRDefault="00710B56" w:rsidP="00EA3A9D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</w:p>
          <w:p w:rsidR="00995BCE" w:rsidRPr="00EA3A9D" w:rsidRDefault="00995BCE" w:rsidP="00EA3A9D">
            <w:pPr>
              <w:numPr>
                <w:ilvl w:val="0"/>
                <w:numId w:val="1"/>
              </w:numPr>
              <w:ind w:left="357" w:hanging="357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Hazarde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naturale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antropice</w:t>
            </w:r>
            <w:proofErr w:type="spellEnd"/>
          </w:p>
        </w:tc>
        <w:tc>
          <w:tcPr>
            <w:tcW w:w="1333" w:type="dxa"/>
            <w:vMerge w:val="restart"/>
          </w:tcPr>
          <w:p w:rsidR="00710B56" w:rsidRPr="00EA3A9D" w:rsidRDefault="00710B56" w:rsidP="00EA3A9D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10B56" w:rsidRPr="00EA3A9D" w:rsidRDefault="00710B56" w:rsidP="00EA3A9D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10B56" w:rsidRPr="00EA3A9D" w:rsidRDefault="00710B56" w:rsidP="00EA3A9D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10B56" w:rsidRPr="00EA3A9D" w:rsidRDefault="00710B56" w:rsidP="00EA3A9D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10B56" w:rsidRPr="00EA3A9D" w:rsidRDefault="00710B56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EA3A9D">
              <w:rPr>
                <w:rFonts w:ascii="Calibri" w:hAnsi="Calibri"/>
                <w:sz w:val="20"/>
                <w:szCs w:val="20"/>
              </w:rPr>
              <w:t>1.1</w:t>
            </w:r>
          </w:p>
          <w:p w:rsidR="00C55A72" w:rsidRDefault="00C55A72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887017" w:rsidRPr="00EA3A9D" w:rsidRDefault="00887017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710B56" w:rsidRPr="00EA3A9D" w:rsidRDefault="00710B56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EA3A9D">
              <w:rPr>
                <w:rFonts w:ascii="Calibri" w:hAnsi="Calibri"/>
                <w:sz w:val="20"/>
                <w:szCs w:val="20"/>
              </w:rPr>
              <w:t>1.2.</w:t>
            </w:r>
          </w:p>
          <w:p w:rsidR="00C55A72" w:rsidRDefault="00C55A72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887017" w:rsidRPr="00EA3A9D" w:rsidRDefault="00887017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710B56" w:rsidRPr="00EA3A9D" w:rsidRDefault="00710B56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EA3A9D">
              <w:rPr>
                <w:rFonts w:ascii="Calibri" w:hAnsi="Calibri"/>
                <w:sz w:val="20"/>
                <w:szCs w:val="20"/>
              </w:rPr>
              <w:t>1.4.</w:t>
            </w:r>
          </w:p>
          <w:p w:rsidR="00C55A72" w:rsidRDefault="00C55A72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887017" w:rsidRPr="00EA3A9D" w:rsidRDefault="00887017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710B56" w:rsidRPr="00EA3A9D" w:rsidRDefault="00710B56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EA3A9D">
              <w:rPr>
                <w:rFonts w:ascii="Calibri" w:hAnsi="Calibri"/>
                <w:sz w:val="20"/>
                <w:szCs w:val="20"/>
              </w:rPr>
              <w:t>2.3.</w:t>
            </w:r>
          </w:p>
          <w:p w:rsidR="00C55A72" w:rsidRDefault="00C55A72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887017" w:rsidRPr="00EA3A9D" w:rsidRDefault="00887017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710B56" w:rsidRPr="00EA3A9D" w:rsidRDefault="00710B56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EA3A9D">
              <w:rPr>
                <w:rFonts w:ascii="Calibri" w:hAnsi="Calibri"/>
                <w:sz w:val="20"/>
                <w:szCs w:val="20"/>
              </w:rPr>
              <w:t>2.4.</w:t>
            </w:r>
          </w:p>
          <w:p w:rsidR="00C55A72" w:rsidRDefault="00C55A72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887017" w:rsidRPr="00EA3A9D" w:rsidRDefault="00887017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710B56" w:rsidRPr="00EA3A9D" w:rsidRDefault="00710B56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EA3A9D">
              <w:rPr>
                <w:rFonts w:ascii="Calibri" w:hAnsi="Calibri"/>
                <w:sz w:val="20"/>
                <w:szCs w:val="20"/>
              </w:rPr>
              <w:t>3.1.</w:t>
            </w:r>
          </w:p>
          <w:p w:rsidR="00710B56" w:rsidRPr="00EA3A9D" w:rsidRDefault="00710B56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770" w:type="dxa"/>
          </w:tcPr>
          <w:p w:rsidR="00710B56" w:rsidRPr="00EA3A9D" w:rsidRDefault="00710B56" w:rsidP="00EA3A9D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E7187B" w:rsidRPr="00EA3A9D" w:rsidRDefault="00710B56" w:rsidP="00EA3A9D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A3A9D">
              <w:rPr>
                <w:rFonts w:ascii="Calibri" w:hAnsi="Calibri"/>
                <w:sz w:val="20"/>
                <w:szCs w:val="20"/>
                <w:lang w:val="pt-BR"/>
              </w:rPr>
              <w:t>Analiza conceptului de hazard natural şi hazard antropic</w:t>
            </w:r>
          </w:p>
          <w:p w:rsidR="00E7187B" w:rsidRPr="00EA3A9D" w:rsidRDefault="00710B56" w:rsidP="00EA3A9D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A3A9D">
              <w:rPr>
                <w:rFonts w:ascii="Calibri" w:hAnsi="Calibri"/>
                <w:sz w:val="20"/>
                <w:szCs w:val="20"/>
                <w:lang w:val="pt-BR"/>
              </w:rPr>
              <w:t>Clasificarea hazardurilor naturale şi antropogene</w:t>
            </w:r>
          </w:p>
          <w:p w:rsidR="00E7187B" w:rsidRPr="00EA3A9D" w:rsidRDefault="00710B56" w:rsidP="00EA3A9D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A3A9D">
              <w:rPr>
                <w:rFonts w:ascii="Calibri" w:hAnsi="Calibri"/>
                <w:sz w:val="20"/>
                <w:szCs w:val="20"/>
                <w:lang w:val="pt-BR"/>
              </w:rPr>
              <w:t>Activităţi pe grupe de elevi (fiecare grupă va caracteriza un tip de hazard şi îl va prezenta spre dezbatere).</w:t>
            </w:r>
          </w:p>
          <w:p w:rsidR="00E7187B" w:rsidRPr="00EA3A9D" w:rsidRDefault="00710B56" w:rsidP="00EA3A9D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A3A9D">
              <w:rPr>
                <w:rFonts w:ascii="Calibri" w:hAnsi="Calibri"/>
                <w:sz w:val="20"/>
                <w:szCs w:val="20"/>
                <w:lang w:val="pt-BR"/>
              </w:rPr>
              <w:t>Utilizarea în cadrul dezbaterii tipurilor de hazarduri a unor documente, imagini, planşe, hărţi, informaţii preluate din mass-media (documentare TV, reviste, internet, etc.)</w:t>
            </w:r>
          </w:p>
          <w:p w:rsidR="00710B56" w:rsidRPr="00EA3A9D" w:rsidRDefault="00710B56" w:rsidP="00EA3A9D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Efectuarea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aplicaţiilor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situaţiilor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problemă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din manual.</w:t>
            </w:r>
          </w:p>
        </w:tc>
        <w:tc>
          <w:tcPr>
            <w:tcW w:w="506" w:type="dxa"/>
          </w:tcPr>
          <w:p w:rsidR="00710B56" w:rsidRPr="00E71994" w:rsidRDefault="00710B56" w:rsidP="00E7199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710B56" w:rsidRPr="00E71994" w:rsidRDefault="00710B56" w:rsidP="00E7199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710B56" w:rsidRPr="00E71994" w:rsidRDefault="00710B56" w:rsidP="00E7199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710B56" w:rsidRPr="00E71994" w:rsidRDefault="00710B56" w:rsidP="00E7199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7199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2121" w:type="dxa"/>
          </w:tcPr>
          <w:p w:rsidR="00710B56" w:rsidRPr="00EA3A9D" w:rsidRDefault="00710B56" w:rsidP="00EA3A9D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55A72" w:rsidRPr="00EA3A9D" w:rsidRDefault="00710B56" w:rsidP="00EA3A9D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C55A72" w:rsidRPr="00EA3A9D" w:rsidRDefault="00710B56" w:rsidP="00EA3A9D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C55A72" w:rsidRPr="00EA3A9D" w:rsidRDefault="00710B56" w:rsidP="00EA3A9D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C55A72" w:rsidRPr="00EA3A9D" w:rsidRDefault="00710B56" w:rsidP="00EA3A9D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Lucrul pe grupe</w:t>
            </w:r>
          </w:p>
          <w:p w:rsidR="00710B56" w:rsidRPr="00EA3A9D" w:rsidRDefault="00710B56" w:rsidP="00EA3A9D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Lucrul cu harta, manualul, alte documente preluate din mass-media</w:t>
            </w:r>
          </w:p>
          <w:p w:rsidR="00710B56" w:rsidRPr="00EA3A9D" w:rsidRDefault="00710B56" w:rsidP="00EA3A9D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10B56" w:rsidRPr="00EA3A9D" w:rsidRDefault="00710B56" w:rsidP="00EA3A9D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890" w:type="dxa"/>
            <w:vMerge w:val="restart"/>
          </w:tcPr>
          <w:p w:rsidR="00710B56" w:rsidRPr="00EA3A9D" w:rsidRDefault="00710B56" w:rsidP="00EA3A9D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A3A9D" w:rsidRPr="00EA3A9D" w:rsidRDefault="00710B56" w:rsidP="00EA3A9D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E71994" w:rsidRDefault="00710B56" w:rsidP="00E71994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E71994" w:rsidRDefault="00E71994" w:rsidP="00E71994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A3A9D" w:rsidRPr="00E71994" w:rsidRDefault="00710B56" w:rsidP="00E71994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71994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EA3A9D" w:rsidRDefault="00710B56" w:rsidP="00EA3A9D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Planşe</w:t>
            </w:r>
          </w:p>
          <w:p w:rsidR="00E71994" w:rsidRPr="00EA3A9D" w:rsidRDefault="00E71994" w:rsidP="00E71994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A3A9D" w:rsidRPr="00EA3A9D" w:rsidRDefault="00710B56" w:rsidP="00EA3A9D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Albume</w:t>
            </w:r>
          </w:p>
          <w:p w:rsidR="00EA3A9D" w:rsidRDefault="00710B56" w:rsidP="00EA3A9D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Reviste</w:t>
            </w:r>
          </w:p>
          <w:p w:rsidR="00E71994" w:rsidRPr="00EA3A9D" w:rsidRDefault="00E71994" w:rsidP="00E71994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A3A9D" w:rsidRDefault="00710B56" w:rsidP="00EA3A9D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Documente</w:t>
            </w:r>
          </w:p>
          <w:p w:rsidR="00E71994" w:rsidRPr="00E71994" w:rsidRDefault="00E71994" w:rsidP="00E7199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A3A9D" w:rsidRDefault="00710B56" w:rsidP="00EA3A9D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E71994" w:rsidRPr="00E71994" w:rsidRDefault="00E71994" w:rsidP="00E7199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A3A9D" w:rsidRDefault="00710B56" w:rsidP="00EA3A9D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Informaţii preluate din mass-media</w:t>
            </w:r>
          </w:p>
          <w:p w:rsidR="00E71994" w:rsidRPr="00E71994" w:rsidRDefault="00E71994" w:rsidP="00E71994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10B56" w:rsidRPr="00EA3A9D" w:rsidRDefault="00710B56" w:rsidP="00EA3A9D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Fişe de lucru</w:t>
            </w:r>
          </w:p>
        </w:tc>
        <w:tc>
          <w:tcPr>
            <w:tcW w:w="1260" w:type="dxa"/>
          </w:tcPr>
          <w:p w:rsidR="00710B56" w:rsidRPr="00EA3A9D" w:rsidRDefault="00710B56" w:rsidP="00EA3A9D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924031" w:rsidRPr="000259EE" w:rsidRDefault="00924031" w:rsidP="0092403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924031" w:rsidRPr="000259EE" w:rsidRDefault="00924031" w:rsidP="0092403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>/</w:t>
            </w:r>
          </w:p>
          <w:p w:rsidR="00924031" w:rsidRPr="008D46B7" w:rsidRDefault="00924031" w:rsidP="0092403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710B56" w:rsidRPr="00EA3A9D" w:rsidRDefault="00710B56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10B56" w:rsidRPr="00EA3A9D" w:rsidTr="00995BCE">
        <w:trPr>
          <w:trHeight w:val="2387"/>
          <w:jc w:val="center"/>
        </w:trPr>
        <w:tc>
          <w:tcPr>
            <w:tcW w:w="3145" w:type="dxa"/>
          </w:tcPr>
          <w:p w:rsidR="00710B56" w:rsidRPr="00EA3A9D" w:rsidRDefault="00710B56" w:rsidP="00EA3A9D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984D98" w:rsidRPr="00EA3A9D" w:rsidRDefault="00984D98" w:rsidP="00EA3A9D">
            <w:pPr>
              <w:numPr>
                <w:ilvl w:val="0"/>
                <w:numId w:val="1"/>
              </w:numPr>
              <w:ind w:left="357" w:hanging="357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Despăduririle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deşertificarea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poluarea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efecte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activităţilor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umane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asupra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mediului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984D98" w:rsidRPr="00EA3A9D" w:rsidRDefault="00984D98" w:rsidP="00EA3A9D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10B56" w:rsidRPr="00EA3A9D" w:rsidRDefault="00710B56" w:rsidP="00EA3A9D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10B56" w:rsidRPr="00EA3A9D" w:rsidRDefault="00710B56" w:rsidP="00EA3A9D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10B56" w:rsidRPr="00EA3A9D" w:rsidRDefault="00710B56" w:rsidP="00EA3A9D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333" w:type="dxa"/>
            <w:vMerge/>
          </w:tcPr>
          <w:p w:rsidR="00710B56" w:rsidRPr="00EA3A9D" w:rsidRDefault="00710B56" w:rsidP="00EA3A9D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770" w:type="dxa"/>
          </w:tcPr>
          <w:p w:rsidR="00710B56" w:rsidRPr="00EA3A9D" w:rsidRDefault="00710B56" w:rsidP="00EA3A9D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C55A72" w:rsidRPr="00EA3A9D" w:rsidRDefault="00710B56" w:rsidP="00EA3A9D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EA3A9D">
              <w:rPr>
                <w:rFonts w:ascii="Calibri" w:hAnsi="Calibri"/>
                <w:sz w:val="20"/>
                <w:szCs w:val="20"/>
                <w:lang w:val="pt-BR"/>
              </w:rPr>
              <w:t>Analiza conceptelor: despăduriri, deşertificare, poluare</w:t>
            </w:r>
          </w:p>
          <w:p w:rsidR="00C55A72" w:rsidRPr="00EA3A9D" w:rsidRDefault="00710B56" w:rsidP="00EA3A9D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 xml:space="preserve"> Identificarea caracteristicilor pentru aceste hazarduri şi prezentarea unor situaţii concrete.</w:t>
            </w:r>
          </w:p>
          <w:p w:rsidR="00C55A72" w:rsidRPr="00EA3A9D" w:rsidRDefault="00710B56" w:rsidP="00EA3A9D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 xml:space="preserve"> Identificarea tipurilor şi formelor de poluare datorate activităţilor umane</w:t>
            </w:r>
          </w:p>
          <w:p w:rsidR="00710B56" w:rsidRPr="00EA3A9D" w:rsidRDefault="00710B56" w:rsidP="00EA3A9D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Efectuarea aplicaţiilor şi a situaţiilor problemă din manual.</w:t>
            </w:r>
          </w:p>
        </w:tc>
        <w:tc>
          <w:tcPr>
            <w:tcW w:w="506" w:type="dxa"/>
          </w:tcPr>
          <w:p w:rsidR="00710B56" w:rsidRPr="00E71994" w:rsidRDefault="00710B56" w:rsidP="00E7199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710B56" w:rsidRPr="00E71994" w:rsidRDefault="00710B56" w:rsidP="00E7199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710B56" w:rsidRPr="00E71994" w:rsidRDefault="00710B56" w:rsidP="00E7199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710B56" w:rsidRPr="00E71994" w:rsidRDefault="00E71994" w:rsidP="00E7199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71994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2121" w:type="dxa"/>
          </w:tcPr>
          <w:p w:rsidR="00710B56" w:rsidRPr="00EA3A9D" w:rsidRDefault="00710B56" w:rsidP="00EA3A9D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C55A72" w:rsidRPr="00EA3A9D" w:rsidRDefault="00710B56" w:rsidP="00EA3A9D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C55A72" w:rsidRPr="00EA3A9D" w:rsidRDefault="00710B56" w:rsidP="00EA3A9D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C55A72" w:rsidRPr="00EA3A9D" w:rsidRDefault="00710B56" w:rsidP="00EA3A9D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C55A72" w:rsidRPr="00EA3A9D" w:rsidRDefault="00710B56" w:rsidP="00EA3A9D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710B56" w:rsidRPr="00EA3A9D" w:rsidRDefault="00710B56" w:rsidP="00EA3A9D">
            <w:pPr>
              <w:pStyle w:val="NoSpacing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710B56" w:rsidRPr="00EA3A9D" w:rsidRDefault="00710B56" w:rsidP="00EA3A9D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10B56" w:rsidRPr="00EA3A9D" w:rsidRDefault="00710B56" w:rsidP="00EA3A9D">
            <w:pPr>
              <w:rPr>
                <w:rFonts w:ascii="Calibri" w:hAnsi="Calibri"/>
                <w:sz w:val="20"/>
                <w:szCs w:val="20"/>
              </w:rPr>
            </w:pPr>
          </w:p>
          <w:p w:rsidR="00710B56" w:rsidRPr="00EA3A9D" w:rsidRDefault="00710B56" w:rsidP="00EA3A9D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710B56" w:rsidRPr="00EA3A9D" w:rsidRDefault="00710B56" w:rsidP="00EA3A9D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</w:tcPr>
          <w:p w:rsidR="00710B56" w:rsidRPr="00EA3A9D" w:rsidRDefault="00710B56" w:rsidP="00EA3A9D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924031" w:rsidRPr="000259EE" w:rsidRDefault="00924031" w:rsidP="0092403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924031" w:rsidRPr="000259EE" w:rsidRDefault="00924031" w:rsidP="0092403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>/</w:t>
            </w:r>
          </w:p>
          <w:p w:rsidR="00924031" w:rsidRPr="008D46B7" w:rsidRDefault="00924031" w:rsidP="00924031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8D46B7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710B56" w:rsidRPr="00EA3A9D" w:rsidRDefault="00710B56" w:rsidP="00EA3A9D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575F94" w:rsidRPr="00EA3A9D" w:rsidTr="00924031">
        <w:trPr>
          <w:trHeight w:val="1563"/>
          <w:jc w:val="center"/>
        </w:trPr>
        <w:tc>
          <w:tcPr>
            <w:tcW w:w="3145" w:type="dxa"/>
            <w:tcBorders>
              <w:top w:val="dotted" w:sz="4" w:space="0" w:color="auto"/>
            </w:tcBorders>
          </w:tcPr>
          <w:p w:rsidR="00575F94" w:rsidRPr="00EA3A9D" w:rsidRDefault="00575F94" w:rsidP="00EA3A9D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575F94" w:rsidRPr="00EA3A9D" w:rsidRDefault="00575F94" w:rsidP="00EA3A9D">
            <w:pPr>
              <w:numPr>
                <w:ilvl w:val="0"/>
                <w:numId w:val="1"/>
              </w:numPr>
              <w:ind w:left="357" w:hanging="357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Protecţia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conservarea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ocrotirea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mediului</w:t>
            </w:r>
            <w:proofErr w:type="spellEnd"/>
          </w:p>
          <w:p w:rsidR="00575F94" w:rsidRPr="00EA3A9D" w:rsidRDefault="00575F94" w:rsidP="00EA3A9D">
            <w:pPr>
              <w:numPr>
                <w:ilvl w:val="0"/>
                <w:numId w:val="1"/>
              </w:numPr>
              <w:ind w:left="357" w:hanging="357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Managementul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mediului</w:t>
            </w:r>
            <w:proofErr w:type="spellEnd"/>
            <w:r w:rsidRPr="00EA3A9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A3A9D">
              <w:rPr>
                <w:rFonts w:ascii="Calibri" w:hAnsi="Calibri"/>
                <w:sz w:val="20"/>
                <w:szCs w:val="20"/>
              </w:rPr>
              <w:t>înconjurător</w:t>
            </w:r>
            <w:proofErr w:type="spellEnd"/>
          </w:p>
          <w:p w:rsidR="00575F94" w:rsidRPr="00EA3A9D" w:rsidRDefault="00575F94" w:rsidP="00EA3A9D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333" w:type="dxa"/>
            <w:vMerge/>
          </w:tcPr>
          <w:p w:rsidR="00575F94" w:rsidRPr="00EA3A9D" w:rsidRDefault="00575F94" w:rsidP="00EA3A9D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770" w:type="dxa"/>
          </w:tcPr>
          <w:p w:rsidR="00575F94" w:rsidRPr="00EA3A9D" w:rsidRDefault="00575F94" w:rsidP="00EA3A9D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575F94" w:rsidRPr="00EA3A9D" w:rsidRDefault="00575F94" w:rsidP="00EA3A9D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A3A9D">
              <w:rPr>
                <w:rFonts w:ascii="Calibri" w:hAnsi="Calibri"/>
                <w:sz w:val="20"/>
                <w:szCs w:val="20"/>
                <w:lang w:val="pt-BR"/>
              </w:rPr>
              <w:t>Analiza conceptului de management al mediului</w:t>
            </w:r>
          </w:p>
          <w:p w:rsidR="00575F94" w:rsidRPr="00EA3A9D" w:rsidRDefault="00575F94" w:rsidP="00EA3A9D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A3A9D">
              <w:rPr>
                <w:rFonts w:ascii="Calibri" w:hAnsi="Calibri"/>
                <w:sz w:val="20"/>
                <w:szCs w:val="20"/>
                <w:lang w:val="pt-BR"/>
              </w:rPr>
              <w:t>Identificarea formelor de protecţie şi conservare a mediului</w:t>
            </w:r>
          </w:p>
        </w:tc>
        <w:tc>
          <w:tcPr>
            <w:tcW w:w="506" w:type="dxa"/>
          </w:tcPr>
          <w:p w:rsidR="00575F94" w:rsidRPr="00E71994" w:rsidRDefault="00575F94" w:rsidP="00E71994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575F94" w:rsidRPr="00EA3A9D" w:rsidRDefault="00575F94" w:rsidP="00E7199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E71994">
              <w:rPr>
                <w:rFonts w:ascii="Calibri" w:hAnsi="Calibri"/>
                <w:b/>
                <w:sz w:val="20"/>
                <w:szCs w:val="20"/>
                <w:lang w:val="it-IT"/>
              </w:rPr>
              <w:t>1</w:t>
            </w:r>
          </w:p>
        </w:tc>
        <w:tc>
          <w:tcPr>
            <w:tcW w:w="2121" w:type="dxa"/>
          </w:tcPr>
          <w:p w:rsidR="00575F94" w:rsidRPr="00EA3A9D" w:rsidRDefault="00575F94" w:rsidP="00EA3A9D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A3A9D" w:rsidRPr="00EA3A9D" w:rsidRDefault="00575F94" w:rsidP="00EA3A9D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575F94" w:rsidRPr="00EA3A9D" w:rsidRDefault="00575F94" w:rsidP="00EA3A9D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</w:tc>
        <w:tc>
          <w:tcPr>
            <w:tcW w:w="1890" w:type="dxa"/>
          </w:tcPr>
          <w:p w:rsidR="00EA3A9D" w:rsidRPr="00EA3A9D" w:rsidRDefault="00575F94" w:rsidP="00EA3A9D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EA3A9D" w:rsidRPr="00EA3A9D" w:rsidRDefault="00575F94" w:rsidP="00EA3A9D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Documente</w:t>
            </w:r>
          </w:p>
          <w:p w:rsidR="00575F94" w:rsidRPr="00EA3A9D" w:rsidRDefault="00575F94" w:rsidP="00EA3A9D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A3A9D">
              <w:rPr>
                <w:rFonts w:ascii="Calibri" w:hAnsi="Calibri"/>
                <w:sz w:val="20"/>
                <w:szCs w:val="20"/>
                <w:lang w:val="it-IT"/>
              </w:rPr>
              <w:t>Informaţii preluate din mass-media</w:t>
            </w:r>
          </w:p>
        </w:tc>
        <w:tc>
          <w:tcPr>
            <w:tcW w:w="1260" w:type="dxa"/>
          </w:tcPr>
          <w:p w:rsidR="00887017" w:rsidRDefault="00887017" w:rsidP="00924031">
            <w:pPr>
              <w:rPr>
                <w:rFonts w:ascii="Calibri" w:hAnsi="Calibri"/>
                <w:sz w:val="20"/>
                <w:szCs w:val="20"/>
              </w:rPr>
            </w:pPr>
          </w:p>
          <w:p w:rsidR="00887017" w:rsidRDefault="00887017" w:rsidP="00924031">
            <w:pPr>
              <w:rPr>
                <w:rFonts w:ascii="Calibri" w:hAnsi="Calibri"/>
                <w:sz w:val="20"/>
                <w:szCs w:val="20"/>
              </w:rPr>
            </w:pPr>
          </w:p>
          <w:p w:rsidR="00575F94" w:rsidRPr="00924031" w:rsidRDefault="00924031" w:rsidP="00924031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924031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  <w:r w:rsidRPr="00924031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4031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924031">
              <w:rPr>
                <w:rFonts w:ascii="Calibri" w:hAnsi="Calibri"/>
                <w:sz w:val="20"/>
                <w:szCs w:val="20"/>
              </w:rPr>
              <w:t xml:space="preserve"> (T</w:t>
            </w:r>
            <w:r w:rsidRPr="00924031">
              <w:rPr>
                <w:rFonts w:ascii="Calibri" w:hAnsi="Calibri"/>
                <w:sz w:val="20"/>
                <w:szCs w:val="20"/>
                <w:vertAlign w:val="subscript"/>
              </w:rPr>
              <w:t>2</w:t>
            </w:r>
            <w:r w:rsidRPr="00924031">
              <w:rPr>
                <w:rFonts w:ascii="Calibri" w:hAnsi="Calibri"/>
                <w:sz w:val="20"/>
                <w:szCs w:val="20"/>
              </w:rPr>
              <w:t>)</w:t>
            </w:r>
          </w:p>
        </w:tc>
      </w:tr>
    </w:tbl>
    <w:p w:rsidR="00B4743F" w:rsidRPr="001A4A2C" w:rsidRDefault="00B4743F" w:rsidP="00B4743F">
      <w:pPr>
        <w:rPr>
          <w:sz w:val="18"/>
          <w:szCs w:val="18"/>
          <w:lang w:val="it-IT"/>
        </w:rPr>
      </w:pPr>
    </w:p>
    <w:p w:rsidR="00B4743F" w:rsidRDefault="00B4743F" w:rsidP="00B4743F">
      <w:pPr>
        <w:rPr>
          <w:sz w:val="18"/>
          <w:szCs w:val="18"/>
          <w:lang w:val="it-IT"/>
        </w:rPr>
      </w:pPr>
    </w:p>
    <w:p w:rsidR="00924031" w:rsidRPr="00F2449D" w:rsidRDefault="00924031" w:rsidP="00924031">
      <w:pPr>
        <w:jc w:val="right"/>
        <w:rPr>
          <w:rFonts w:ascii="Calibri" w:hAnsi="Calibri"/>
          <w:bCs/>
          <w:iCs/>
          <w:sz w:val="20"/>
          <w:szCs w:val="20"/>
        </w:rPr>
      </w:pPr>
      <w:proofErr w:type="spellStart"/>
      <w:r w:rsidRPr="00F2449D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 w:rsidRPr="00F2449D">
        <w:rPr>
          <w:rFonts w:ascii="Calibri" w:hAnsi="Calibri"/>
          <w:bCs/>
          <w:iCs/>
          <w:sz w:val="20"/>
          <w:szCs w:val="20"/>
          <w:u w:val="dotted"/>
        </w:rPr>
        <w:t xml:space="preserve"> ________________________</w:t>
      </w:r>
    </w:p>
    <w:p w:rsidR="002E472A" w:rsidRDefault="002E472A"/>
    <w:sectPr w:rsidR="002E472A" w:rsidSect="00531272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309" w:rsidRDefault="00A71309" w:rsidP="00924031">
      <w:r>
        <w:separator/>
      </w:r>
    </w:p>
  </w:endnote>
  <w:endnote w:type="continuationSeparator" w:id="0">
    <w:p w:rsidR="00A71309" w:rsidRDefault="00A71309" w:rsidP="00924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59629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0204C" w:rsidRDefault="00C0204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309" w:rsidRDefault="00A71309" w:rsidP="00924031">
      <w:r>
        <w:separator/>
      </w:r>
    </w:p>
  </w:footnote>
  <w:footnote w:type="continuationSeparator" w:id="0">
    <w:p w:rsidR="00A71309" w:rsidRDefault="00A71309" w:rsidP="00924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351881"/>
    <w:multiLevelType w:val="hybridMultilevel"/>
    <w:tmpl w:val="33524EDA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99E1DAD"/>
    <w:multiLevelType w:val="hybridMultilevel"/>
    <w:tmpl w:val="7CD22260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BF419A"/>
    <w:multiLevelType w:val="hybridMultilevel"/>
    <w:tmpl w:val="F7C877A0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B33C49"/>
    <w:multiLevelType w:val="hybridMultilevel"/>
    <w:tmpl w:val="010C8042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D203B10"/>
    <w:multiLevelType w:val="hybridMultilevel"/>
    <w:tmpl w:val="F684C82A"/>
    <w:lvl w:ilvl="0" w:tplc="790E7D8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D33B1E"/>
    <w:multiLevelType w:val="hybridMultilevel"/>
    <w:tmpl w:val="556C847C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9B86817"/>
    <w:multiLevelType w:val="hybridMultilevel"/>
    <w:tmpl w:val="0E1EE5B4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3F"/>
    <w:rsid w:val="00104D1E"/>
    <w:rsid w:val="002E472A"/>
    <w:rsid w:val="00531272"/>
    <w:rsid w:val="00575F94"/>
    <w:rsid w:val="005C2183"/>
    <w:rsid w:val="00710B56"/>
    <w:rsid w:val="00887017"/>
    <w:rsid w:val="00924031"/>
    <w:rsid w:val="0094182B"/>
    <w:rsid w:val="00984D98"/>
    <w:rsid w:val="00995BCE"/>
    <w:rsid w:val="009D4386"/>
    <w:rsid w:val="00A71309"/>
    <w:rsid w:val="00AE0A0A"/>
    <w:rsid w:val="00B4743F"/>
    <w:rsid w:val="00C0204C"/>
    <w:rsid w:val="00C55A72"/>
    <w:rsid w:val="00D8441F"/>
    <w:rsid w:val="00E7187B"/>
    <w:rsid w:val="00E71994"/>
    <w:rsid w:val="00EA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39B7F9-1BBE-460C-B7C5-93626F40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43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743F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718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40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403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240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403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560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6</cp:revision>
  <cp:lastPrinted>2013-09-21T09:42:00Z</cp:lastPrinted>
  <dcterms:created xsi:type="dcterms:W3CDTF">2015-08-24T12:11:00Z</dcterms:created>
  <dcterms:modified xsi:type="dcterms:W3CDTF">2015-08-31T10:11:00Z</dcterms:modified>
</cp:coreProperties>
</file>